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348"/>
        <w:gridCol w:w="5940"/>
      </w:tblGrid>
      <w:tr w:rsidR="00EC6E74" w:rsidRPr="00665F76" w:rsidTr="00A44EDB">
        <w:tc>
          <w:tcPr>
            <w:tcW w:w="3348" w:type="dxa"/>
            <w:shd w:val="clear" w:color="auto" w:fill="auto"/>
          </w:tcPr>
          <w:p w:rsidR="00EC6E74" w:rsidRPr="00A44EDB" w:rsidRDefault="00665F76" w:rsidP="00EC6E74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113.25pt">
                  <v:imagedata r:id="rId7" o:title="pastedImage"/>
                </v:shape>
              </w:pict>
            </w:r>
          </w:p>
        </w:tc>
        <w:tc>
          <w:tcPr>
            <w:tcW w:w="5940" w:type="dxa"/>
            <w:shd w:val="clear" w:color="auto" w:fill="auto"/>
          </w:tcPr>
          <w:p w:rsidR="003327C8" w:rsidRPr="00665F76" w:rsidRDefault="003327C8" w:rsidP="00A44EDB">
            <w:pPr>
              <w:ind w:left="710"/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EC6E74" w:rsidRPr="00665F76" w:rsidRDefault="00EC6E74" w:rsidP="00A44ED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65F76">
              <w:rPr>
                <w:rFonts w:ascii="Calibri" w:hAnsi="Calibri"/>
                <w:sz w:val="28"/>
                <w:szCs w:val="28"/>
              </w:rPr>
              <w:t xml:space="preserve">Animation à la bibliothèque </w:t>
            </w:r>
          </w:p>
          <w:p w:rsidR="00EC6E74" w:rsidRPr="00665F76" w:rsidRDefault="00EC6E74" w:rsidP="00A44EDB">
            <w:pPr>
              <w:ind w:left="7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65F76">
              <w:rPr>
                <w:rFonts w:ascii="Calibri" w:hAnsi="Calibri"/>
                <w:b/>
                <w:sz w:val="28"/>
                <w:szCs w:val="28"/>
              </w:rPr>
              <w:t>« Aux Mille Feuilles »</w:t>
            </w:r>
          </w:p>
          <w:p w:rsidR="00EC6E74" w:rsidRPr="00665F76" w:rsidRDefault="00EC6E74" w:rsidP="00A44EDB">
            <w:pPr>
              <w:ind w:left="72"/>
              <w:jc w:val="center"/>
              <w:rPr>
                <w:rFonts w:ascii="Calibri" w:hAnsi="Calibri"/>
                <w:sz w:val="28"/>
                <w:szCs w:val="28"/>
              </w:rPr>
            </w:pPr>
            <w:r w:rsidRPr="00665F76">
              <w:rPr>
                <w:rFonts w:ascii="Calibri" w:hAnsi="Calibri"/>
                <w:sz w:val="28"/>
                <w:szCs w:val="28"/>
              </w:rPr>
              <w:t>pour les tout-petits et leurs parents</w:t>
            </w:r>
          </w:p>
          <w:p w:rsidR="00EC6E74" w:rsidRPr="00665F76" w:rsidRDefault="00EC6E74" w:rsidP="00A44EDB">
            <w:pPr>
              <w:ind w:left="71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C6E74" w:rsidRPr="003E39C3" w:rsidRDefault="00EC6E74" w:rsidP="00EC6E74">
      <w:pPr>
        <w:jc w:val="center"/>
        <w:rPr>
          <w:rFonts w:ascii="Cambria" w:hAnsi="Cambria"/>
          <w:b/>
          <w:color w:val="984806"/>
          <w:sz w:val="96"/>
          <w:szCs w:val="96"/>
        </w:rPr>
      </w:pPr>
      <w:r w:rsidRPr="003E39C3">
        <w:rPr>
          <w:rFonts w:ascii="Cambria" w:hAnsi="Cambria"/>
          <w:b/>
          <w:color w:val="984806"/>
          <w:sz w:val="96"/>
          <w:szCs w:val="96"/>
        </w:rPr>
        <w:t>Aux Mille Voyages</w:t>
      </w:r>
    </w:p>
    <w:p w:rsidR="00BF387E" w:rsidRPr="003E39C3" w:rsidRDefault="00BF387E" w:rsidP="00EC6E74">
      <w:pPr>
        <w:jc w:val="center"/>
        <w:rPr>
          <w:rFonts w:ascii="Cambria" w:hAnsi="Cambria"/>
          <w:color w:val="984806"/>
          <w:sz w:val="32"/>
          <w:szCs w:val="32"/>
        </w:rPr>
      </w:pPr>
    </w:p>
    <w:p w:rsidR="001565F7" w:rsidRPr="00BF382B" w:rsidRDefault="00BF382B" w:rsidP="001565F7">
      <w:pPr>
        <w:jc w:val="center"/>
        <w:rPr>
          <w:rFonts w:ascii="Calibri" w:hAnsi="Calibri"/>
          <w:b/>
          <w:color w:val="2F0AB6"/>
          <w:sz w:val="36"/>
          <w:szCs w:val="36"/>
        </w:rPr>
      </w:pPr>
      <w:r w:rsidRPr="00BF382B">
        <w:rPr>
          <w:rFonts w:ascii="Calibri" w:hAnsi="Calibri"/>
          <w:b/>
          <w:color w:val="2F0AB6"/>
          <w:sz w:val="36"/>
          <w:szCs w:val="36"/>
        </w:rPr>
        <w:t>Les mardis en 2026</w:t>
      </w:r>
      <w:r w:rsidR="001565F7" w:rsidRPr="00BF382B">
        <w:rPr>
          <w:rFonts w:ascii="Calibri" w:hAnsi="Calibri"/>
          <w:b/>
          <w:color w:val="2F0AB6"/>
          <w:sz w:val="36"/>
          <w:szCs w:val="36"/>
        </w:rPr>
        <w:t xml:space="preserve">: </w:t>
      </w:r>
    </w:p>
    <w:p w:rsidR="001565F7" w:rsidRPr="00BF382B" w:rsidRDefault="001565F7" w:rsidP="001565F7">
      <w:pPr>
        <w:jc w:val="center"/>
        <w:rPr>
          <w:rFonts w:ascii="Calibri" w:hAnsi="Calibri"/>
          <w:b/>
          <w:color w:val="2F0AB6"/>
          <w:sz w:val="36"/>
          <w:szCs w:val="36"/>
        </w:rPr>
      </w:pPr>
    </w:p>
    <w:p w:rsidR="001565F7" w:rsidRPr="00BF382B" w:rsidRDefault="00BF382B" w:rsidP="001565F7">
      <w:pPr>
        <w:jc w:val="center"/>
        <w:rPr>
          <w:rFonts w:ascii="Calibri" w:hAnsi="Calibri"/>
          <w:b/>
          <w:color w:val="2F0AB6"/>
          <w:sz w:val="36"/>
          <w:szCs w:val="36"/>
        </w:rPr>
      </w:pPr>
      <w:r w:rsidRPr="00BF382B">
        <w:rPr>
          <w:rFonts w:ascii="Calibri" w:hAnsi="Calibri"/>
          <w:b/>
          <w:color w:val="2F0AB6"/>
          <w:sz w:val="36"/>
          <w:szCs w:val="36"/>
        </w:rPr>
        <w:t xml:space="preserve">13 janvier, 10 février, 10 mars, 12 mai, 9 </w:t>
      </w:r>
      <w:r w:rsidR="001565F7" w:rsidRPr="00BF382B">
        <w:rPr>
          <w:rFonts w:ascii="Calibri" w:hAnsi="Calibri"/>
          <w:b/>
          <w:color w:val="2F0AB6"/>
          <w:sz w:val="36"/>
          <w:szCs w:val="36"/>
        </w:rPr>
        <w:t xml:space="preserve"> juin, </w:t>
      </w:r>
    </w:p>
    <w:p w:rsidR="001565F7" w:rsidRPr="00BF382B" w:rsidRDefault="00BF382B" w:rsidP="001565F7">
      <w:pPr>
        <w:jc w:val="center"/>
        <w:rPr>
          <w:rFonts w:ascii="Calibri" w:hAnsi="Calibri"/>
          <w:b/>
          <w:color w:val="2F0AB6"/>
          <w:sz w:val="36"/>
          <w:szCs w:val="36"/>
        </w:rPr>
      </w:pPr>
      <w:r w:rsidRPr="00BF382B">
        <w:rPr>
          <w:rFonts w:ascii="Calibri" w:hAnsi="Calibri"/>
          <w:b/>
          <w:color w:val="2F0AB6"/>
          <w:sz w:val="36"/>
          <w:szCs w:val="36"/>
        </w:rPr>
        <w:t>8 septembre, 10 novembre, 8</w:t>
      </w:r>
      <w:r w:rsidR="001565F7" w:rsidRPr="00BF382B">
        <w:rPr>
          <w:rFonts w:ascii="Calibri" w:hAnsi="Calibri"/>
          <w:b/>
          <w:color w:val="2F0AB6"/>
          <w:sz w:val="36"/>
          <w:szCs w:val="36"/>
        </w:rPr>
        <w:t xml:space="preserve"> décembre</w:t>
      </w:r>
    </w:p>
    <w:p w:rsidR="001565F7" w:rsidRPr="00BF382B" w:rsidRDefault="001565F7" w:rsidP="001565F7">
      <w:pPr>
        <w:jc w:val="center"/>
        <w:rPr>
          <w:rFonts w:ascii="Calibri" w:hAnsi="Calibri"/>
          <w:b/>
          <w:color w:val="2F0AB6"/>
          <w:sz w:val="36"/>
          <w:szCs w:val="36"/>
        </w:rPr>
      </w:pPr>
      <w:bookmarkStart w:id="0" w:name="_GoBack"/>
      <w:bookmarkEnd w:id="0"/>
    </w:p>
    <w:p w:rsidR="00A95960" w:rsidRDefault="001565F7" w:rsidP="00EC6E74">
      <w:pPr>
        <w:jc w:val="center"/>
        <w:rPr>
          <w:rFonts w:ascii="Cambria" w:hAnsi="Cambria"/>
          <w:b/>
          <w:color w:val="E36C0A"/>
          <w:sz w:val="32"/>
          <w:szCs w:val="32"/>
        </w:rPr>
      </w:pPr>
      <w:r w:rsidRPr="00BF382B">
        <w:rPr>
          <w:rFonts w:ascii="Calibri" w:hAnsi="Calibri"/>
          <w:b/>
          <w:color w:val="2F0AB6"/>
          <w:sz w:val="36"/>
          <w:szCs w:val="36"/>
        </w:rPr>
        <w:t>De 9h à 11h</w:t>
      </w:r>
    </w:p>
    <w:p w:rsidR="005319F7" w:rsidRPr="008400B4" w:rsidRDefault="005319F7" w:rsidP="00EC6E74">
      <w:pPr>
        <w:jc w:val="center"/>
        <w:rPr>
          <w:rFonts w:ascii="Cambria" w:hAnsi="Cambria"/>
          <w:b/>
          <w:color w:val="E36C0A"/>
          <w:sz w:val="32"/>
          <w:szCs w:val="32"/>
        </w:rPr>
      </w:pPr>
    </w:p>
    <w:p w:rsidR="00EC6E74" w:rsidRPr="00665F76" w:rsidRDefault="003F1521" w:rsidP="00EC6E74">
      <w:pPr>
        <w:jc w:val="center"/>
        <w:rPr>
          <w:rFonts w:ascii="Calibri" w:hAnsi="Calibri"/>
          <w:sz w:val="32"/>
          <w:szCs w:val="32"/>
        </w:rPr>
      </w:pPr>
      <w:r w:rsidRPr="00665F76">
        <w:rPr>
          <w:rFonts w:ascii="Calibri" w:hAnsi="Calibri"/>
          <w:sz w:val="32"/>
          <w:szCs w:val="32"/>
        </w:rPr>
        <w:t xml:space="preserve">Partagez </w:t>
      </w:r>
      <w:r w:rsidR="00EC6E74" w:rsidRPr="00665F76">
        <w:rPr>
          <w:rFonts w:ascii="Calibri" w:hAnsi="Calibri"/>
          <w:sz w:val="32"/>
          <w:szCs w:val="32"/>
        </w:rPr>
        <w:t xml:space="preserve">avec votre enfant (0–4 ans) un moment agréable </w:t>
      </w:r>
    </w:p>
    <w:p w:rsidR="00B74139" w:rsidRPr="00665F76" w:rsidRDefault="00EC6E74" w:rsidP="00B74139">
      <w:pPr>
        <w:jc w:val="center"/>
        <w:rPr>
          <w:rFonts w:ascii="Calibri" w:hAnsi="Calibri"/>
          <w:sz w:val="32"/>
          <w:szCs w:val="32"/>
        </w:rPr>
      </w:pPr>
      <w:proofErr w:type="gramStart"/>
      <w:r w:rsidRPr="00665F76">
        <w:rPr>
          <w:rFonts w:ascii="Calibri" w:hAnsi="Calibri"/>
          <w:sz w:val="32"/>
          <w:szCs w:val="32"/>
        </w:rPr>
        <w:t>de</w:t>
      </w:r>
      <w:proofErr w:type="gramEnd"/>
      <w:r w:rsidRPr="00665F76">
        <w:rPr>
          <w:rFonts w:ascii="Calibri" w:hAnsi="Calibri"/>
          <w:sz w:val="32"/>
          <w:szCs w:val="32"/>
        </w:rPr>
        <w:t xml:space="preserve"> lecture, de rêve et de voyages au pays des livres.</w:t>
      </w:r>
    </w:p>
    <w:p w:rsidR="00B74139" w:rsidRPr="00665F76" w:rsidRDefault="00B74139" w:rsidP="00B74139">
      <w:pPr>
        <w:jc w:val="center"/>
        <w:rPr>
          <w:rFonts w:ascii="Calibri" w:hAnsi="Calibri"/>
          <w:sz w:val="32"/>
          <w:szCs w:val="32"/>
        </w:rPr>
      </w:pPr>
    </w:p>
    <w:p w:rsidR="00EC6E74" w:rsidRPr="00665F76" w:rsidRDefault="00B74139" w:rsidP="00B74139">
      <w:pPr>
        <w:jc w:val="center"/>
        <w:rPr>
          <w:rFonts w:ascii="Calibri" w:hAnsi="Calibri"/>
          <w:sz w:val="32"/>
          <w:szCs w:val="32"/>
        </w:rPr>
      </w:pPr>
      <w:r w:rsidRPr="00665F76">
        <w:rPr>
          <w:rFonts w:ascii="Calibri" w:hAnsi="Calibri"/>
        </w:rPr>
        <w:t xml:space="preserve"> </w:t>
      </w:r>
      <w:r w:rsidRPr="00665F76">
        <w:rPr>
          <w:rFonts w:ascii="Calibri" w:hAnsi="Calibri"/>
          <w:sz w:val="32"/>
          <w:szCs w:val="32"/>
        </w:rPr>
        <w:t>Les tout petits découvriront le plaisir de regarder, toucher, manipuler des livres adaptés à leur âge.</w:t>
      </w:r>
    </w:p>
    <w:p w:rsidR="00EC6E74" w:rsidRPr="00665F76" w:rsidRDefault="00EC6E74" w:rsidP="00EC6E74">
      <w:pPr>
        <w:jc w:val="center"/>
        <w:rPr>
          <w:rFonts w:ascii="Calibri" w:hAnsi="Calibri"/>
          <w:sz w:val="32"/>
          <w:szCs w:val="32"/>
        </w:rPr>
      </w:pPr>
    </w:p>
    <w:p w:rsidR="00B42B07" w:rsidRPr="00665F76" w:rsidRDefault="005319F7" w:rsidP="00EC6E74">
      <w:pPr>
        <w:jc w:val="center"/>
        <w:rPr>
          <w:rFonts w:ascii="Calibri" w:hAnsi="Calibri"/>
          <w:sz w:val="32"/>
          <w:szCs w:val="32"/>
        </w:rPr>
      </w:pPr>
      <w:r w:rsidRPr="00665F76">
        <w:rPr>
          <w:rFonts w:ascii="Calibri" w:hAnsi="Calibri"/>
          <w:sz w:val="32"/>
          <w:szCs w:val="32"/>
        </w:rPr>
        <w:t>Restez</w:t>
      </w:r>
      <w:r w:rsidR="00EC6E74" w:rsidRPr="00665F76">
        <w:rPr>
          <w:rFonts w:ascii="Calibri" w:hAnsi="Calibri"/>
          <w:sz w:val="32"/>
          <w:szCs w:val="32"/>
        </w:rPr>
        <w:t xml:space="preserve"> un petit moment, ou toute la matinée,</w:t>
      </w:r>
    </w:p>
    <w:p w:rsidR="00EC6E74" w:rsidRPr="00665F76" w:rsidRDefault="00EC6E74" w:rsidP="00EC6E74">
      <w:pPr>
        <w:jc w:val="center"/>
        <w:rPr>
          <w:rFonts w:ascii="Calibri" w:hAnsi="Calibri"/>
          <w:sz w:val="32"/>
          <w:szCs w:val="32"/>
        </w:rPr>
      </w:pPr>
      <w:proofErr w:type="gramStart"/>
      <w:r w:rsidRPr="00665F76">
        <w:rPr>
          <w:rFonts w:ascii="Calibri" w:hAnsi="Calibri"/>
          <w:sz w:val="32"/>
          <w:szCs w:val="32"/>
        </w:rPr>
        <w:t>selon</w:t>
      </w:r>
      <w:proofErr w:type="gramEnd"/>
      <w:r w:rsidRPr="00665F76">
        <w:rPr>
          <w:rFonts w:ascii="Calibri" w:hAnsi="Calibri"/>
          <w:sz w:val="32"/>
          <w:szCs w:val="32"/>
        </w:rPr>
        <w:t xml:space="preserve"> vos envies et celles de votre enfant.</w:t>
      </w:r>
    </w:p>
    <w:p w:rsidR="00EC6E74" w:rsidRPr="00665F76" w:rsidRDefault="00EC6E74" w:rsidP="00EC6E74">
      <w:pPr>
        <w:jc w:val="center"/>
        <w:rPr>
          <w:rFonts w:ascii="Calibri" w:hAnsi="Calibri"/>
          <w:sz w:val="28"/>
          <w:szCs w:val="28"/>
        </w:rPr>
      </w:pPr>
    </w:p>
    <w:p w:rsidR="00D6300F" w:rsidRPr="00665F76" w:rsidRDefault="00A95960" w:rsidP="00D6300F">
      <w:pPr>
        <w:rPr>
          <w:rFonts w:ascii="Calibri" w:hAnsi="Calibri"/>
          <w:sz w:val="32"/>
          <w:szCs w:val="32"/>
        </w:rPr>
      </w:pPr>
      <w:r w:rsidRPr="00665F76">
        <w:rPr>
          <w:rFonts w:ascii="Calibri" w:hAnsi="Calibri"/>
          <w:sz w:val="32"/>
          <w:szCs w:val="32"/>
        </w:rPr>
        <w:tab/>
      </w:r>
      <w:r w:rsidRPr="00665F76">
        <w:rPr>
          <w:rFonts w:ascii="Calibri" w:hAnsi="Calibri"/>
          <w:sz w:val="32"/>
          <w:szCs w:val="32"/>
        </w:rPr>
        <w:tab/>
      </w:r>
      <w:r w:rsidRPr="00665F76">
        <w:rPr>
          <w:rFonts w:ascii="Calibri" w:hAnsi="Calibri"/>
          <w:sz w:val="32"/>
          <w:szCs w:val="32"/>
        </w:rPr>
        <w:tab/>
      </w:r>
      <w:r w:rsidRPr="00665F76">
        <w:rPr>
          <w:rFonts w:ascii="Calibri" w:hAnsi="Calibri"/>
          <w:sz w:val="32"/>
          <w:szCs w:val="32"/>
        </w:rPr>
        <w:tab/>
        <w:t>Accès libre et gratuit.</w:t>
      </w:r>
    </w:p>
    <w:p w:rsidR="00A95960" w:rsidRPr="00665F76" w:rsidRDefault="00A95960" w:rsidP="00D6300F">
      <w:pPr>
        <w:rPr>
          <w:rFonts w:ascii="Calibri" w:hAnsi="Calibri"/>
          <w:sz w:val="32"/>
          <w:szCs w:val="32"/>
        </w:rPr>
      </w:pPr>
    </w:p>
    <w:p w:rsidR="00F94D47" w:rsidRPr="008400B4" w:rsidRDefault="00F94D47" w:rsidP="00D6300F">
      <w:pPr>
        <w:rPr>
          <w:rFonts w:ascii="Cambria" w:hAnsi="Cambria"/>
          <w:color w:val="7030A0"/>
          <w:sz w:val="28"/>
          <w:szCs w:val="28"/>
        </w:rPr>
      </w:pPr>
    </w:p>
    <w:p w:rsidR="00EC6E74" w:rsidRPr="00665F76" w:rsidRDefault="00B46507" w:rsidP="00B42B07">
      <w:pPr>
        <w:rPr>
          <w:rFonts w:ascii="Calibri" w:hAnsi="Calibri"/>
          <w:sz w:val="20"/>
          <w:szCs w:val="20"/>
        </w:rPr>
      </w:pPr>
      <w:r w:rsidRPr="00665F76">
        <w:rPr>
          <w:rFonts w:ascii="Calibri" w:hAnsi="Calibri"/>
          <w:b/>
        </w:rPr>
        <w:t>L</w:t>
      </w:r>
      <w:r w:rsidR="00EC6E74" w:rsidRPr="00665F76">
        <w:rPr>
          <w:rFonts w:ascii="Calibri" w:hAnsi="Calibri"/>
          <w:b/>
        </w:rPr>
        <w:t>ieu :</w:t>
      </w:r>
      <w:r w:rsidR="00EC6E74" w:rsidRPr="00665F76">
        <w:rPr>
          <w:rFonts w:ascii="Calibri" w:hAnsi="Calibri"/>
          <w:sz w:val="20"/>
          <w:szCs w:val="20"/>
        </w:rPr>
        <w:t xml:space="preserve"> Bibliothèque «Aux Mille Feuilles » bâtiment communal (entrée côté Lausanne), Gland</w:t>
      </w:r>
    </w:p>
    <w:p w:rsidR="00EC6E74" w:rsidRPr="00665F76" w:rsidRDefault="00EC6E74" w:rsidP="00B42B07">
      <w:pPr>
        <w:rPr>
          <w:rFonts w:ascii="Calibri" w:hAnsi="Calibri"/>
          <w:sz w:val="20"/>
          <w:szCs w:val="20"/>
        </w:rPr>
      </w:pPr>
      <w:r w:rsidRPr="00665F76">
        <w:rPr>
          <w:rFonts w:ascii="Calibri" w:hAnsi="Calibri"/>
          <w:b/>
          <w:sz w:val="20"/>
          <w:szCs w:val="20"/>
        </w:rPr>
        <w:t>Renseignements :</w:t>
      </w:r>
      <w:r w:rsidRPr="00665F76">
        <w:rPr>
          <w:rFonts w:ascii="Calibri" w:hAnsi="Calibri"/>
          <w:sz w:val="20"/>
          <w:szCs w:val="20"/>
        </w:rPr>
        <w:t xml:space="preserve"> 022.364.85.60</w:t>
      </w:r>
    </w:p>
    <w:p w:rsidR="00B42B07" w:rsidRPr="00665F76" w:rsidRDefault="00665F76" w:rsidP="00B42B07">
      <w:pPr>
        <w:rPr>
          <w:rStyle w:val="Lienhypertexte"/>
          <w:rFonts w:ascii="Calibri" w:hAnsi="Calibri"/>
          <w:b/>
          <w:color w:val="B40893"/>
          <w:u w:val="none"/>
          <w:lang w:val="de-CH"/>
        </w:rPr>
      </w:pPr>
      <w:hyperlink r:id="rId8" w:history="1">
        <w:r w:rsidR="003327C8" w:rsidRPr="00665F76">
          <w:rPr>
            <w:rStyle w:val="Lienhypertexte"/>
            <w:rFonts w:ascii="Calibri" w:hAnsi="Calibri"/>
            <w:b/>
            <w:color w:val="B40893"/>
            <w:u w:val="none"/>
            <w:lang w:val="de-CH"/>
          </w:rPr>
          <w:t>www.aux-mille-feuilles.org</w:t>
        </w:r>
      </w:hyperlink>
    </w:p>
    <w:p w:rsidR="003327C8" w:rsidRPr="00665F76" w:rsidRDefault="00923682" w:rsidP="00B42B07">
      <w:pPr>
        <w:rPr>
          <w:rFonts w:ascii="Calibri" w:hAnsi="Calibri"/>
        </w:rPr>
      </w:pPr>
      <w:r w:rsidRPr="00665F76">
        <w:rPr>
          <w:rFonts w:ascii="Calibri" w:hAnsi="Calibri"/>
          <w:b/>
        </w:rPr>
        <w:t xml:space="preserve">Facebook: </w:t>
      </w:r>
      <w:r w:rsidRPr="00665F76">
        <w:rPr>
          <w:rFonts w:ascii="Calibri" w:hAnsi="Calibri"/>
        </w:rPr>
        <w:t>Bibliothèque aux Mille Feuilles</w:t>
      </w:r>
    </w:p>
    <w:p w:rsidR="005319F7" w:rsidRPr="008400B4" w:rsidRDefault="005319F7" w:rsidP="00B42B07">
      <w:pPr>
        <w:rPr>
          <w:rFonts w:ascii="Cambria" w:hAnsi="Cambria"/>
          <w:b/>
        </w:rPr>
      </w:pPr>
    </w:p>
    <w:p w:rsidR="00BF387E" w:rsidRPr="00665F76" w:rsidRDefault="00BF387E" w:rsidP="003327C8">
      <w:pPr>
        <w:jc w:val="center"/>
        <w:rPr>
          <w:rFonts w:ascii="Calibri" w:hAnsi="Calibri"/>
          <w:b/>
          <w:sz w:val="28"/>
          <w:szCs w:val="28"/>
          <w:lang w:val="de-CH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384"/>
        <w:gridCol w:w="8264"/>
      </w:tblGrid>
      <w:tr w:rsidR="00EC6E74" w:rsidRPr="00665F76" w:rsidTr="00A95960">
        <w:tc>
          <w:tcPr>
            <w:tcW w:w="1384" w:type="dxa"/>
            <w:shd w:val="clear" w:color="auto" w:fill="auto"/>
          </w:tcPr>
          <w:p w:rsidR="00EC6E74" w:rsidRPr="00665F76" w:rsidRDefault="00BF6B07" w:rsidP="005319F7">
            <w:pPr>
              <w:rPr>
                <w:rFonts w:ascii="Calibri" w:hAnsi="Calibri"/>
                <w:sz w:val="28"/>
                <w:szCs w:val="28"/>
              </w:rPr>
            </w:pPr>
            <w:r w:rsidRPr="00665F76">
              <w:rPr>
                <w:rFonts w:ascii="Calibri" w:hAnsi="Calibri"/>
                <w:sz w:val="28"/>
                <w:szCs w:val="28"/>
              </w:rPr>
              <w:pict>
                <v:shape id="_x0000_i1026" type="#_x0000_t75" style="width:57.75pt;height:41.25pt">
                  <v:imagedata r:id="rId9" o:title=""/>
                </v:shape>
              </w:pict>
            </w:r>
          </w:p>
        </w:tc>
        <w:tc>
          <w:tcPr>
            <w:tcW w:w="8264" w:type="dxa"/>
            <w:shd w:val="clear" w:color="auto" w:fill="auto"/>
          </w:tcPr>
          <w:p w:rsidR="00A95960" w:rsidRPr="00665F76" w:rsidRDefault="005319F7" w:rsidP="005319F7">
            <w:pPr>
              <w:ind w:left="-1570"/>
              <w:jc w:val="center"/>
              <w:rPr>
                <w:rFonts w:ascii="Calibri" w:hAnsi="Calibri"/>
                <w:color w:val="B40893"/>
                <w:sz w:val="22"/>
                <w:szCs w:val="22"/>
              </w:rPr>
            </w:pPr>
            <w:r w:rsidRPr="00665F76">
              <w:rPr>
                <w:rFonts w:ascii="Calibri" w:hAnsi="Calibri"/>
                <w:b/>
                <w:color w:val="B40893"/>
                <w:sz w:val="18"/>
                <w:szCs w:val="18"/>
              </w:rPr>
              <w:t xml:space="preserve"> </w:t>
            </w:r>
            <w:r w:rsidRPr="00665F76">
              <w:rPr>
                <w:rFonts w:ascii="Calibri" w:hAnsi="Calibri"/>
                <w:color w:val="B40893"/>
                <w:sz w:val="22"/>
                <w:szCs w:val="22"/>
              </w:rPr>
              <w:t>Pro</w:t>
            </w:r>
            <w:r w:rsidR="00EC6E74" w:rsidRPr="00665F76">
              <w:rPr>
                <w:rFonts w:ascii="Calibri" w:hAnsi="Calibri"/>
                <w:color w:val="B40893"/>
                <w:sz w:val="22"/>
                <w:szCs w:val="22"/>
              </w:rPr>
              <w:t>jet national visant à sensibilise</w:t>
            </w:r>
            <w:r w:rsidR="00A95960" w:rsidRPr="00665F76">
              <w:rPr>
                <w:rFonts w:ascii="Calibri" w:hAnsi="Calibri"/>
                <w:color w:val="B40893"/>
                <w:sz w:val="22"/>
                <w:szCs w:val="22"/>
              </w:rPr>
              <w:t>r les parents à l’importance de</w:t>
            </w:r>
          </w:p>
          <w:p w:rsidR="00A95960" w:rsidRPr="00665F76" w:rsidRDefault="005666E9" w:rsidP="005319F7">
            <w:pPr>
              <w:ind w:left="-1570"/>
              <w:jc w:val="center"/>
              <w:rPr>
                <w:rFonts w:ascii="Calibri" w:hAnsi="Calibri"/>
                <w:color w:val="B40893"/>
                <w:sz w:val="22"/>
                <w:szCs w:val="22"/>
              </w:rPr>
            </w:pPr>
            <w:r w:rsidRPr="00665F76">
              <w:rPr>
                <w:rFonts w:ascii="Calibri" w:hAnsi="Calibri"/>
                <w:color w:val="B40893"/>
                <w:sz w:val="22"/>
                <w:szCs w:val="22"/>
              </w:rPr>
              <w:t>d</w:t>
            </w:r>
            <w:r w:rsidR="00EC6E74" w:rsidRPr="00665F76">
              <w:rPr>
                <w:rFonts w:ascii="Calibri" w:hAnsi="Calibri"/>
                <w:color w:val="B40893"/>
                <w:sz w:val="22"/>
                <w:szCs w:val="22"/>
              </w:rPr>
              <w:t>ialo</w:t>
            </w:r>
            <w:r w:rsidR="00A95960" w:rsidRPr="00665F76">
              <w:rPr>
                <w:rFonts w:ascii="Calibri" w:hAnsi="Calibri"/>
                <w:color w:val="B40893"/>
                <w:sz w:val="22"/>
                <w:szCs w:val="22"/>
              </w:rPr>
              <w:t xml:space="preserve">guer avec leurs jeunes </w:t>
            </w:r>
            <w:r w:rsidR="00B42B07" w:rsidRPr="00665F76">
              <w:rPr>
                <w:rFonts w:ascii="Calibri" w:hAnsi="Calibri"/>
                <w:color w:val="B40893"/>
                <w:sz w:val="22"/>
                <w:szCs w:val="22"/>
              </w:rPr>
              <w:t xml:space="preserve">enfants, </w:t>
            </w:r>
            <w:r w:rsidR="00EC6E74" w:rsidRPr="00665F76">
              <w:rPr>
                <w:rFonts w:ascii="Calibri" w:hAnsi="Calibri"/>
                <w:color w:val="B40893"/>
                <w:sz w:val="22"/>
                <w:szCs w:val="22"/>
              </w:rPr>
              <w:t xml:space="preserve">de leur raconter des histoires </w:t>
            </w:r>
          </w:p>
          <w:p w:rsidR="00B42B07" w:rsidRPr="00665F76" w:rsidRDefault="00EC6E74" w:rsidP="005319F7">
            <w:pPr>
              <w:ind w:left="-1570"/>
              <w:jc w:val="center"/>
              <w:rPr>
                <w:rFonts w:ascii="Calibri" w:hAnsi="Calibri"/>
                <w:color w:val="B40893"/>
                <w:sz w:val="22"/>
                <w:szCs w:val="22"/>
              </w:rPr>
            </w:pPr>
            <w:r w:rsidRPr="00665F76">
              <w:rPr>
                <w:rFonts w:ascii="Calibri" w:hAnsi="Calibri"/>
                <w:color w:val="B40893"/>
                <w:sz w:val="22"/>
                <w:szCs w:val="22"/>
              </w:rPr>
              <w:t xml:space="preserve">et de découvrir les livres avec eux. </w:t>
            </w:r>
          </w:p>
          <w:p w:rsidR="00EC6E74" w:rsidRPr="00665F76" w:rsidRDefault="00665F76" w:rsidP="005319F7">
            <w:pPr>
              <w:ind w:left="-1570"/>
              <w:jc w:val="center"/>
              <w:rPr>
                <w:rFonts w:ascii="Calibri" w:hAnsi="Calibri"/>
                <w:color w:val="993366"/>
                <w:sz w:val="22"/>
                <w:szCs w:val="22"/>
              </w:rPr>
            </w:pPr>
            <w:hyperlink r:id="rId10" w:history="1">
              <w:r w:rsidR="00857DE2" w:rsidRPr="00665F76">
                <w:rPr>
                  <w:rStyle w:val="Lienhypertexte"/>
                  <w:rFonts w:ascii="Calibri" w:hAnsi="Calibri"/>
                  <w:sz w:val="22"/>
                  <w:szCs w:val="22"/>
                </w:rPr>
                <w:t>www.nepourlire.ch</w:t>
              </w:r>
            </w:hyperlink>
          </w:p>
          <w:p w:rsidR="00857DE2" w:rsidRPr="00665F76" w:rsidRDefault="00857DE2" w:rsidP="005319F7">
            <w:pPr>
              <w:ind w:left="-1570"/>
              <w:jc w:val="center"/>
              <w:rPr>
                <w:rFonts w:ascii="Calibri" w:hAnsi="Calibri"/>
                <w:color w:val="993366"/>
                <w:sz w:val="22"/>
                <w:szCs w:val="22"/>
              </w:rPr>
            </w:pPr>
          </w:p>
          <w:tbl>
            <w:tblPr>
              <w:tblW w:w="9288" w:type="dxa"/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940"/>
            </w:tblGrid>
            <w:tr w:rsidR="00A44EDB" w:rsidRPr="00665F76" w:rsidTr="00A44EDB">
              <w:tc>
                <w:tcPr>
                  <w:tcW w:w="3348" w:type="dxa"/>
                  <w:shd w:val="clear" w:color="auto" w:fill="auto"/>
                </w:tcPr>
                <w:p w:rsidR="00857DE2" w:rsidRPr="00665F76" w:rsidRDefault="00857DE2" w:rsidP="005319F7">
                  <w:pPr>
                    <w:ind w:left="-1570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857DE2" w:rsidRPr="00665F76" w:rsidRDefault="00857DE2" w:rsidP="005319F7">
                  <w:pPr>
                    <w:ind w:left="-1570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857DE2" w:rsidRPr="00665F76" w:rsidRDefault="00857DE2" w:rsidP="005319F7">
            <w:pPr>
              <w:ind w:left="-157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1D0531" w:rsidRDefault="001D0531" w:rsidP="00B42B07"/>
    <w:p w:rsidR="009D20D0" w:rsidRDefault="009D20D0" w:rsidP="00B42B07"/>
    <w:sectPr w:rsidR="009D20D0" w:rsidSect="003327C8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76" w:rsidRDefault="00665F76" w:rsidP="00857DE2">
      <w:r>
        <w:separator/>
      </w:r>
    </w:p>
  </w:endnote>
  <w:endnote w:type="continuationSeparator" w:id="0">
    <w:p w:rsidR="00665F76" w:rsidRDefault="00665F76" w:rsidP="0085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76" w:rsidRDefault="00665F76" w:rsidP="00857DE2">
      <w:r>
        <w:separator/>
      </w:r>
    </w:p>
  </w:footnote>
  <w:footnote w:type="continuationSeparator" w:id="0">
    <w:p w:rsidR="00665F76" w:rsidRDefault="00665F76" w:rsidP="0085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B83"/>
    <w:rsid w:val="001332AE"/>
    <w:rsid w:val="001565F7"/>
    <w:rsid w:val="001D0531"/>
    <w:rsid w:val="00240B83"/>
    <w:rsid w:val="002F0FD4"/>
    <w:rsid w:val="002F30DF"/>
    <w:rsid w:val="00321E87"/>
    <w:rsid w:val="003274F9"/>
    <w:rsid w:val="00327885"/>
    <w:rsid w:val="003327C8"/>
    <w:rsid w:val="003B230B"/>
    <w:rsid w:val="003C492D"/>
    <w:rsid w:val="003E39C3"/>
    <w:rsid w:val="003F1521"/>
    <w:rsid w:val="004241C8"/>
    <w:rsid w:val="005319F7"/>
    <w:rsid w:val="005666E9"/>
    <w:rsid w:val="005D38D7"/>
    <w:rsid w:val="00611A68"/>
    <w:rsid w:val="00665F76"/>
    <w:rsid w:val="00670E0C"/>
    <w:rsid w:val="00760331"/>
    <w:rsid w:val="00796950"/>
    <w:rsid w:val="00797592"/>
    <w:rsid w:val="007A7546"/>
    <w:rsid w:val="007D7D7A"/>
    <w:rsid w:val="00804D08"/>
    <w:rsid w:val="00821758"/>
    <w:rsid w:val="008400B4"/>
    <w:rsid w:val="00857DE2"/>
    <w:rsid w:val="00873419"/>
    <w:rsid w:val="00881B02"/>
    <w:rsid w:val="00923682"/>
    <w:rsid w:val="009D20D0"/>
    <w:rsid w:val="00A44EDB"/>
    <w:rsid w:val="00A5766F"/>
    <w:rsid w:val="00A64211"/>
    <w:rsid w:val="00A67CCF"/>
    <w:rsid w:val="00A70CAD"/>
    <w:rsid w:val="00A95960"/>
    <w:rsid w:val="00AC2BB5"/>
    <w:rsid w:val="00B42B07"/>
    <w:rsid w:val="00B46507"/>
    <w:rsid w:val="00B74139"/>
    <w:rsid w:val="00BA0593"/>
    <w:rsid w:val="00BC014C"/>
    <w:rsid w:val="00BF382B"/>
    <w:rsid w:val="00BF387E"/>
    <w:rsid w:val="00BF6B07"/>
    <w:rsid w:val="00C32A8E"/>
    <w:rsid w:val="00C568A4"/>
    <w:rsid w:val="00CB11D5"/>
    <w:rsid w:val="00D5788C"/>
    <w:rsid w:val="00D6300F"/>
    <w:rsid w:val="00D72AF0"/>
    <w:rsid w:val="00DC0188"/>
    <w:rsid w:val="00E17E1E"/>
    <w:rsid w:val="00E57930"/>
    <w:rsid w:val="00E67DD9"/>
    <w:rsid w:val="00E863A1"/>
    <w:rsid w:val="00EC6E74"/>
    <w:rsid w:val="00ED499E"/>
    <w:rsid w:val="00F20BF8"/>
    <w:rsid w:val="00F53F26"/>
    <w:rsid w:val="00F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74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C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C6E74"/>
    <w:rPr>
      <w:color w:val="0000FF"/>
      <w:u w:val="single"/>
    </w:rPr>
  </w:style>
  <w:style w:type="paragraph" w:styleId="Textedebulles">
    <w:name w:val="Balloon Text"/>
    <w:basedOn w:val="Normal"/>
    <w:semiHidden/>
    <w:rsid w:val="00804D0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857D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7DE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57DE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7D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57DE2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857DE2"/>
    <w:rPr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57DE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57DE2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57D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57DE2"/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x-mille-feuill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epourlire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http://www.aux-mille-feuilles.org/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5</cp:revision>
  <cp:lastPrinted>2025-09-08T12:45:00Z</cp:lastPrinted>
  <dcterms:created xsi:type="dcterms:W3CDTF">2025-09-08T12:32:00Z</dcterms:created>
  <dcterms:modified xsi:type="dcterms:W3CDTF">2025-09-08T14:00:00Z</dcterms:modified>
</cp:coreProperties>
</file>